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宋体" w:hAnsi="宋体" w:cs="宋体"/>
          <w:b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bidi="ar"/>
        </w:rPr>
        <w:t>徐州市传染病医院2023年公开招聘合同制</w:t>
      </w:r>
    </w:p>
    <w:p>
      <w:pPr>
        <w:spacing w:line="600" w:lineRule="exact"/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bidi="ar"/>
        </w:rPr>
        <w:t>工作人员岗位简介表</w:t>
      </w:r>
    </w:p>
    <w:tbl>
      <w:tblPr>
        <w:tblStyle w:val="3"/>
        <w:tblpPr w:leftFromText="180" w:rightFromText="180" w:vertAnchor="text" w:horzAnchor="page" w:tblpXSpec="center" w:tblpY="392"/>
        <w:tblOverlap w:val="never"/>
        <w:tblW w:w="10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517"/>
        <w:gridCol w:w="968"/>
        <w:gridCol w:w="709"/>
        <w:gridCol w:w="2459"/>
        <w:gridCol w:w="1419"/>
        <w:gridCol w:w="1136"/>
        <w:gridCol w:w="2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contextualSpacing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招聘岗位</w:t>
            </w:r>
          </w:p>
        </w:tc>
        <w:tc>
          <w:tcPr>
            <w:tcW w:w="517" w:type="dxa"/>
            <w:noWrap w:val="0"/>
            <w:vAlign w:val="center"/>
          </w:tcPr>
          <w:p>
            <w:pPr>
              <w:contextualSpacing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招聘</w:t>
            </w:r>
          </w:p>
          <w:p>
            <w:pPr>
              <w:contextualSpacing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人数</w:t>
            </w:r>
          </w:p>
        </w:tc>
        <w:tc>
          <w:tcPr>
            <w:tcW w:w="968" w:type="dxa"/>
            <w:noWrap w:val="0"/>
            <w:vAlign w:val="top"/>
          </w:tcPr>
          <w:p>
            <w:pPr>
              <w:contextualSpacing/>
              <w:jc w:val="center"/>
              <w:rPr>
                <w:b/>
                <w:szCs w:val="21"/>
              </w:rPr>
            </w:pPr>
          </w:p>
          <w:p>
            <w:pPr>
              <w:contextualSpacing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</w:t>
            </w:r>
          </w:p>
          <w:p>
            <w:pPr>
              <w:contextualSpacing/>
              <w:jc w:val="center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代码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contextualSpacing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开考比例</w:t>
            </w:r>
          </w:p>
        </w:tc>
        <w:tc>
          <w:tcPr>
            <w:tcW w:w="3878" w:type="dxa"/>
            <w:gridSpan w:val="2"/>
            <w:noWrap w:val="0"/>
            <w:vAlign w:val="center"/>
          </w:tcPr>
          <w:p>
            <w:pPr>
              <w:contextualSpacing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招聘条件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contextualSpacing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考试形式和成绩所占比例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contextualSpacing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临床护理</w:t>
            </w:r>
          </w:p>
        </w:tc>
        <w:tc>
          <w:tcPr>
            <w:tcW w:w="5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20</w:t>
            </w:r>
          </w:p>
        </w:tc>
        <w:tc>
          <w:tcPr>
            <w:tcW w:w="968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1001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1:2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护理学、护理、高级护理、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涉外护理</w:t>
            </w:r>
          </w:p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本科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及以上学历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2"/>
              </w:rPr>
            </w:pPr>
            <w:r>
              <w:rPr>
                <w:rFonts w:hint="eastAsia" w:ascii="宋体" w:hAnsi="宋体" w:cs="宋体"/>
                <w:sz w:val="20"/>
                <w:szCs w:val="22"/>
              </w:rPr>
              <w:t>笔试40%</w:t>
            </w:r>
          </w:p>
          <w:p>
            <w:pPr>
              <w:jc w:val="center"/>
              <w:rPr>
                <w:rFonts w:hint="eastAsia" w:ascii="宋体" w:hAnsi="宋体" w:cs="宋体"/>
                <w:sz w:val="20"/>
                <w:szCs w:val="22"/>
              </w:rPr>
            </w:pPr>
            <w:r>
              <w:rPr>
                <w:rFonts w:hint="eastAsia" w:ascii="宋体" w:hAnsi="宋体" w:cs="宋体"/>
                <w:sz w:val="20"/>
                <w:szCs w:val="22"/>
              </w:rPr>
              <w:t>面试60%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取得相应的学位，具有护士资格证，年龄在30周岁以下。</w:t>
            </w:r>
          </w:p>
          <w:p>
            <w:pPr>
              <w:widowControl/>
              <w:jc w:val="left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临床护理</w:t>
            </w:r>
          </w:p>
        </w:tc>
        <w:tc>
          <w:tcPr>
            <w:tcW w:w="5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</w:t>
            </w:r>
          </w:p>
        </w:tc>
        <w:tc>
          <w:tcPr>
            <w:tcW w:w="968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1002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1:2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护理学、护理、高级护理、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涉外护理</w:t>
            </w:r>
          </w:p>
          <w:p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大专及以上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2"/>
              </w:rPr>
            </w:pPr>
            <w:r>
              <w:rPr>
                <w:rFonts w:hint="eastAsia" w:ascii="宋体" w:hAnsi="宋体" w:cs="宋体"/>
                <w:sz w:val="20"/>
                <w:szCs w:val="22"/>
              </w:rPr>
              <w:t>笔试40%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2"/>
              </w:rPr>
            </w:pPr>
            <w:r>
              <w:rPr>
                <w:rFonts w:hint="eastAsia" w:ascii="宋体" w:hAnsi="宋体" w:cs="宋体"/>
                <w:sz w:val="20"/>
                <w:szCs w:val="22"/>
              </w:rPr>
              <w:t>面试60%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年龄在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周岁以下；具有护士资格证、如非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>
              <w:rPr>
                <w:rFonts w:hint="eastAsia"/>
                <w:sz w:val="20"/>
                <w:szCs w:val="20"/>
              </w:rPr>
              <w:t>年毕业生，有两年及以上二甲及以上医院本专业工作经历优先。</w:t>
            </w:r>
          </w:p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检验科</w:t>
            </w:r>
          </w:p>
        </w:tc>
        <w:tc>
          <w:tcPr>
            <w:tcW w:w="5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</w:t>
            </w:r>
          </w:p>
        </w:tc>
        <w:tc>
          <w:tcPr>
            <w:tcW w:w="968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1003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1:2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医学检验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全日制本科及以上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2"/>
              </w:rPr>
            </w:pPr>
            <w:r>
              <w:rPr>
                <w:rFonts w:hint="eastAsia" w:ascii="宋体" w:hAnsi="宋体" w:cs="宋体"/>
                <w:sz w:val="20"/>
                <w:szCs w:val="22"/>
              </w:rPr>
              <w:t>笔试40%</w:t>
            </w:r>
          </w:p>
          <w:p>
            <w:pPr>
              <w:jc w:val="center"/>
              <w:rPr>
                <w:rFonts w:hint="eastAsia" w:ascii="宋体" w:hAnsi="宋体" w:cs="宋体"/>
                <w:sz w:val="20"/>
                <w:szCs w:val="22"/>
              </w:rPr>
            </w:pPr>
            <w:r>
              <w:rPr>
                <w:rFonts w:hint="eastAsia" w:ascii="宋体" w:hAnsi="宋体" w:cs="宋体"/>
                <w:sz w:val="20"/>
                <w:szCs w:val="22"/>
              </w:rPr>
              <w:t>面试60%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具有检验资格证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优先</w:t>
            </w:r>
            <w:r>
              <w:rPr>
                <w:rFonts w:hint="eastAsia"/>
                <w:sz w:val="20"/>
                <w:szCs w:val="20"/>
              </w:rPr>
              <w:t>，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</w:t>
            </w:r>
            <w:r>
              <w:rPr>
                <w:sz w:val="20"/>
                <w:szCs w:val="20"/>
              </w:rPr>
              <w:t>相应的学位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影像科</w:t>
            </w:r>
          </w:p>
        </w:tc>
        <w:tc>
          <w:tcPr>
            <w:tcW w:w="5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</w:t>
            </w:r>
          </w:p>
        </w:tc>
        <w:tc>
          <w:tcPr>
            <w:tcW w:w="968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1004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1:2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医学影像学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全日制本科及以上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2"/>
              </w:rPr>
            </w:pPr>
            <w:r>
              <w:rPr>
                <w:rFonts w:hint="eastAsia" w:ascii="宋体" w:hAnsi="宋体" w:cs="宋体"/>
                <w:sz w:val="20"/>
                <w:szCs w:val="22"/>
              </w:rPr>
              <w:t>笔试40%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2"/>
              </w:rPr>
            </w:pPr>
            <w:r>
              <w:rPr>
                <w:rFonts w:hint="eastAsia" w:ascii="宋体" w:hAnsi="宋体" w:cs="宋体"/>
                <w:sz w:val="20"/>
                <w:szCs w:val="22"/>
              </w:rPr>
              <w:t>面试60%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具有执业医师资格证书，规培合格证</w:t>
            </w:r>
            <w:r>
              <w:rPr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取得</w:t>
            </w:r>
            <w:r>
              <w:rPr>
                <w:sz w:val="20"/>
                <w:szCs w:val="20"/>
              </w:rPr>
              <w:t>相应的学位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widowControl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影像科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 w:cs="Arial"/>
                <w:sz w:val="20"/>
                <w:szCs w:val="20"/>
              </w:rPr>
              <w:t>（技术人员）</w:t>
            </w:r>
          </w:p>
        </w:tc>
        <w:tc>
          <w:tcPr>
            <w:tcW w:w="5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</w:t>
            </w:r>
          </w:p>
        </w:tc>
        <w:tc>
          <w:tcPr>
            <w:tcW w:w="968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1005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1:2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医学影像学，医学影像技术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全日制大专及以上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2"/>
              </w:rPr>
            </w:pPr>
            <w:r>
              <w:rPr>
                <w:rFonts w:hint="eastAsia" w:ascii="宋体" w:hAnsi="宋体" w:cs="宋体"/>
                <w:sz w:val="20"/>
                <w:szCs w:val="22"/>
              </w:rPr>
              <w:t>笔试40%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2"/>
              </w:rPr>
            </w:pPr>
            <w:r>
              <w:rPr>
                <w:rFonts w:hint="eastAsia" w:ascii="宋体" w:hAnsi="宋体" w:cs="宋体"/>
                <w:sz w:val="20"/>
                <w:szCs w:val="22"/>
              </w:rPr>
              <w:t>面试60%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药剂</w:t>
            </w:r>
            <w:r>
              <w:rPr>
                <w:rFonts w:ascii="宋体" w:hAnsi="宋体" w:cs="宋体"/>
                <w:sz w:val="22"/>
                <w:szCs w:val="22"/>
              </w:rPr>
              <w:t>科</w:t>
            </w:r>
          </w:p>
        </w:tc>
        <w:tc>
          <w:tcPr>
            <w:tcW w:w="5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968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1006</w:t>
            </w:r>
          </w:p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1:2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药学、临床药学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中药学等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全日制大专及以上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2"/>
              </w:rPr>
            </w:pPr>
            <w:r>
              <w:rPr>
                <w:rFonts w:hint="eastAsia" w:ascii="宋体" w:hAnsi="宋体" w:cs="宋体"/>
                <w:sz w:val="20"/>
                <w:szCs w:val="22"/>
              </w:rPr>
              <w:t>笔试40%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2"/>
              </w:rPr>
            </w:pPr>
            <w:r>
              <w:rPr>
                <w:rFonts w:hint="eastAsia" w:ascii="宋体" w:hAnsi="宋体" w:cs="宋体"/>
                <w:sz w:val="20"/>
                <w:szCs w:val="22"/>
              </w:rPr>
              <w:t>面试60%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339868AF-261C-44F7-BE1D-2700A1F75F3E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B28B2D9-9BDA-488A-BE63-503A5976DF2F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1F48B0DC-A750-4BE8-95B2-41EDDA242A9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5ZGY1Y2MyOGU5Y2I1YWExMWQ1NTIwNGU3Y2NiNTgifQ=="/>
  </w:docVars>
  <w:rsids>
    <w:rsidRoot w:val="00000000"/>
    <w:rsid w:val="16277881"/>
    <w:rsid w:val="5AED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374</Words>
  <Characters>438</Characters>
  <Lines>0</Lines>
  <Paragraphs>0</Paragraphs>
  <TotalTime>0</TotalTime>
  <ScaleCrop>false</ScaleCrop>
  <LinksUpToDate>false</LinksUpToDate>
  <CharactersWithSpaces>438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2023-04-12T08:38:00Z</dcterms:created>
  <dc:creator>Lenovo</dc:creator>
  <cp:lastModifiedBy>丫丫梦</cp:lastModifiedBy>
  <dcterms:modified xsi:type="dcterms:W3CDTF">2023-04-13T08:37:35Z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AFF5D2F7873A405CA08B05EB028E6A44</vt:lpwstr>
  </property>
</Properties>
</file>